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B5" w:rsidRDefault="006532B5" w:rsidP="006532B5">
      <w:pPr>
        <w:jc w:val="center"/>
      </w:pPr>
      <w:r>
        <w:rPr>
          <w:noProof/>
        </w:rPr>
        <w:drawing>
          <wp:inline distT="0" distB="0" distL="0" distR="0">
            <wp:extent cx="4000500" cy="2476500"/>
            <wp:effectExtent l="19050" t="0" r="0" b="0"/>
            <wp:docPr id="1" name="Picture 1" descr="EPM LOGO_PMS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M LOGO_PMS_F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2B5" w:rsidRDefault="006532B5" w:rsidP="006532B5"/>
    <w:p w:rsidR="006532B5" w:rsidRDefault="006532B5" w:rsidP="006532B5">
      <w:pPr>
        <w:ind w:left="4320" w:firstLine="720"/>
      </w:pPr>
    </w:p>
    <w:p w:rsidR="006532B5" w:rsidRPr="00965340" w:rsidRDefault="006532B5" w:rsidP="006532B5">
      <w:pPr>
        <w:jc w:val="both"/>
        <w:rPr>
          <w:rFonts w:ascii="Comic Sans MS" w:hAnsi="Comic Sans MS"/>
        </w:rPr>
      </w:pPr>
      <w:r w:rsidRPr="00965340">
        <w:rPr>
          <w:rFonts w:ascii="Comic Sans MS" w:hAnsi="Comic Sans MS"/>
        </w:rPr>
        <w:t>Date:  _______________________________</w:t>
      </w:r>
    </w:p>
    <w:p w:rsidR="006532B5" w:rsidRPr="00965340" w:rsidRDefault="006532B5" w:rsidP="006532B5">
      <w:pPr>
        <w:jc w:val="both"/>
        <w:rPr>
          <w:rFonts w:ascii="Comic Sans MS" w:hAnsi="Comic Sans MS"/>
        </w:rPr>
      </w:pPr>
    </w:p>
    <w:p w:rsidR="006532B5" w:rsidRPr="00965340" w:rsidRDefault="006532B5" w:rsidP="006532B5">
      <w:pPr>
        <w:jc w:val="both"/>
        <w:rPr>
          <w:rFonts w:ascii="Comic Sans MS" w:hAnsi="Comic Sans MS"/>
        </w:rPr>
      </w:pPr>
    </w:p>
    <w:p w:rsidR="006532B5" w:rsidRPr="00965340" w:rsidRDefault="006532B5" w:rsidP="006532B5">
      <w:pPr>
        <w:jc w:val="both"/>
        <w:rPr>
          <w:rFonts w:ascii="Comic Sans MS" w:hAnsi="Comic Sans MS"/>
        </w:rPr>
      </w:pPr>
      <w:r w:rsidRPr="00965340">
        <w:rPr>
          <w:rFonts w:ascii="Comic Sans MS" w:hAnsi="Comic Sans MS"/>
        </w:rPr>
        <w:t>On ________________________________ Environmental Pest Management will treat your unit for</w:t>
      </w:r>
      <w:r w:rsidRPr="00965340">
        <w:rPr>
          <w:rFonts w:ascii="Comic Sans MS" w:hAnsi="Comic Sans MS"/>
          <w:b/>
          <w:i/>
        </w:rPr>
        <w:t xml:space="preserve"> </w:t>
      </w:r>
      <w:r>
        <w:rPr>
          <w:rFonts w:ascii="Comic Sans MS" w:hAnsi="Comic Sans MS"/>
          <w:b/>
          <w:i/>
        </w:rPr>
        <w:t>Gnats/Fruit flies</w:t>
      </w:r>
      <w:r w:rsidRPr="00965340">
        <w:rPr>
          <w:rFonts w:ascii="Comic Sans MS" w:hAnsi="Comic Sans MS"/>
        </w:rPr>
        <w:t>.  To prepare for this, you will need to do your part by:</w:t>
      </w:r>
    </w:p>
    <w:p w:rsidR="006532B5" w:rsidRPr="00965340" w:rsidRDefault="006532B5" w:rsidP="006532B5">
      <w:pPr>
        <w:jc w:val="both"/>
        <w:rPr>
          <w:rFonts w:ascii="Comic Sans MS" w:hAnsi="Comic Sans MS"/>
        </w:rPr>
      </w:pPr>
    </w:p>
    <w:p w:rsidR="006532B5" w:rsidRPr="00965340" w:rsidRDefault="006532B5" w:rsidP="006532B5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65340">
        <w:rPr>
          <w:rFonts w:ascii="Comic Sans MS" w:hAnsi="Comic Sans MS"/>
        </w:rPr>
        <w:t xml:space="preserve">leaving the </w:t>
      </w:r>
      <w:r w:rsidRPr="00965340">
        <w:rPr>
          <w:rFonts w:ascii="Comic Sans MS" w:hAnsi="Comic Sans MS"/>
          <w:b/>
        </w:rPr>
        <w:t>front</w:t>
      </w:r>
      <w:r w:rsidRPr="00965340">
        <w:rPr>
          <w:rFonts w:ascii="Comic Sans MS" w:hAnsi="Comic Sans MS"/>
        </w:rPr>
        <w:t xml:space="preserve"> door </w:t>
      </w:r>
      <w:r w:rsidRPr="00965340">
        <w:rPr>
          <w:rFonts w:ascii="Comic Sans MS" w:hAnsi="Comic Sans MS"/>
          <w:u w:val="single"/>
        </w:rPr>
        <w:t>UNCHAINED;</w:t>
      </w:r>
    </w:p>
    <w:p w:rsidR="006532B5" w:rsidRPr="002014AD" w:rsidRDefault="006532B5" w:rsidP="006532B5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2014AD">
        <w:rPr>
          <w:rFonts w:ascii="Comic Sans MS" w:hAnsi="Comic Sans MS"/>
        </w:rPr>
        <w:t>removing all pets from areas to be treated (aquarium aerators should be turned off and aquarium covered with plastic)</w:t>
      </w:r>
    </w:p>
    <w:p w:rsidR="006532B5" w:rsidRDefault="006532B5" w:rsidP="006532B5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Clearing all sinks and counters of dishes and food.</w:t>
      </w:r>
    </w:p>
    <w:p w:rsidR="006532B5" w:rsidRDefault="006532B5" w:rsidP="006532B5">
      <w:pPr>
        <w:numPr>
          <w:ilvl w:val="0"/>
          <w:numId w:val="1"/>
        </w:numPr>
        <w:jc w:val="both"/>
        <w:rPr>
          <w:rFonts w:ascii="Comic Sans MS" w:hAnsi="Comic Sans MS"/>
        </w:rPr>
      </w:pPr>
      <w:proofErr w:type="gramStart"/>
      <w:r w:rsidRPr="00965340">
        <w:rPr>
          <w:rFonts w:ascii="Comic Sans MS" w:hAnsi="Comic Sans MS"/>
        </w:rPr>
        <w:t>vacating</w:t>
      </w:r>
      <w:proofErr w:type="gramEnd"/>
      <w:r w:rsidRPr="0096534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the </w:t>
      </w:r>
      <w:r w:rsidRPr="00965340">
        <w:rPr>
          <w:rFonts w:ascii="Comic Sans MS" w:hAnsi="Comic Sans MS"/>
        </w:rPr>
        <w:t>unit for a min</w:t>
      </w:r>
      <w:r>
        <w:rPr>
          <w:rFonts w:ascii="Comic Sans MS" w:hAnsi="Comic Sans MS"/>
        </w:rPr>
        <w:t>imum of 2 hours after treatment.</w:t>
      </w:r>
    </w:p>
    <w:p w:rsidR="006532B5" w:rsidRPr="00965340" w:rsidRDefault="006532B5" w:rsidP="006532B5">
      <w:pPr>
        <w:jc w:val="both"/>
        <w:rPr>
          <w:rFonts w:ascii="Comic Sans MS" w:hAnsi="Comic Sans MS"/>
        </w:rPr>
      </w:pPr>
      <w:r w:rsidRPr="00965340">
        <w:rPr>
          <w:rFonts w:ascii="Comic Sans MS" w:hAnsi="Comic Sans MS"/>
        </w:rPr>
        <w:tab/>
      </w:r>
    </w:p>
    <w:p w:rsidR="006532B5" w:rsidRDefault="006532B5" w:rsidP="006532B5">
      <w:pPr>
        <w:jc w:val="both"/>
        <w:rPr>
          <w:rFonts w:ascii="Comic Sans MS" w:hAnsi="Comic Sans MS"/>
        </w:rPr>
      </w:pPr>
      <w:r w:rsidRPr="00965340">
        <w:rPr>
          <w:rFonts w:ascii="Comic Sans MS" w:hAnsi="Comic Sans MS"/>
        </w:rPr>
        <w:t xml:space="preserve">If </w:t>
      </w:r>
      <w:r w:rsidRPr="00965340">
        <w:rPr>
          <w:rFonts w:ascii="Comic Sans MS" w:hAnsi="Comic Sans MS"/>
          <w:b/>
        </w:rPr>
        <w:t>any</w:t>
      </w:r>
      <w:r w:rsidRPr="00965340">
        <w:rPr>
          <w:rFonts w:ascii="Comic Sans MS" w:hAnsi="Comic Sans MS"/>
        </w:rPr>
        <w:t xml:space="preserve"> of these directions are not followed, there can be no warranty given and/or your unit may not be treated.</w:t>
      </w:r>
    </w:p>
    <w:p w:rsidR="006532B5" w:rsidRDefault="006532B5" w:rsidP="006532B5">
      <w:pPr>
        <w:jc w:val="both"/>
        <w:rPr>
          <w:rFonts w:ascii="Comic Sans MS" w:hAnsi="Comic Sans MS"/>
        </w:rPr>
      </w:pPr>
    </w:p>
    <w:p w:rsidR="006532B5" w:rsidRPr="00BF7180" w:rsidRDefault="006532B5" w:rsidP="006532B5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There may</w:t>
      </w:r>
      <w:r w:rsidRPr="00BF7180">
        <w:rPr>
          <w:rFonts w:ascii="Comic Sans MS" w:hAnsi="Comic Sans MS"/>
          <w:b/>
        </w:rPr>
        <w:t xml:space="preserve"> be a $48.00 charge if you are not prepared.</w:t>
      </w:r>
    </w:p>
    <w:p w:rsidR="00B240C0" w:rsidRDefault="00B240C0"/>
    <w:p w:rsidR="00A10175" w:rsidRDefault="00A10175"/>
    <w:p w:rsidR="00A10175" w:rsidRDefault="00A10175"/>
    <w:p w:rsidR="00A10175" w:rsidRDefault="00A10175"/>
    <w:p w:rsidR="00A10175" w:rsidRDefault="00A10175"/>
    <w:p w:rsidR="00A10175" w:rsidRDefault="00A10175"/>
    <w:p w:rsidR="00A10175" w:rsidRDefault="00A10175"/>
    <w:p w:rsidR="00A10175" w:rsidRDefault="00A10175"/>
    <w:p w:rsidR="00A10175" w:rsidRDefault="00A10175"/>
    <w:p w:rsidR="00A10175" w:rsidRDefault="00A10175"/>
    <w:p w:rsidR="00A10175" w:rsidRDefault="00A10175" w:rsidP="00A10175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-114300</wp:posOffset>
            </wp:positionV>
            <wp:extent cx="4000500" cy="2476500"/>
            <wp:effectExtent l="0" t="0" r="0" b="0"/>
            <wp:wrapSquare wrapText="bothSides"/>
            <wp:docPr id="2" name="Picture 2" descr="EPM LOGO_PMS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M LOGO_PMS_F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175" w:rsidRDefault="00A10175" w:rsidP="00A10175"/>
    <w:p w:rsidR="00A10175" w:rsidRDefault="00A10175" w:rsidP="00A10175"/>
    <w:p w:rsidR="00A10175" w:rsidRDefault="00A10175" w:rsidP="00A10175"/>
    <w:p w:rsidR="00A10175" w:rsidRDefault="00A10175" w:rsidP="00A10175"/>
    <w:p w:rsidR="00A10175" w:rsidRDefault="00A10175" w:rsidP="00A10175"/>
    <w:p w:rsidR="00A10175" w:rsidRDefault="00A10175" w:rsidP="00A10175"/>
    <w:p w:rsidR="00A10175" w:rsidRDefault="00A10175" w:rsidP="00A10175"/>
    <w:p w:rsidR="00A10175" w:rsidRDefault="00A10175" w:rsidP="00A10175"/>
    <w:p w:rsidR="00A10175" w:rsidRDefault="00A10175" w:rsidP="00A10175"/>
    <w:p w:rsidR="00A10175" w:rsidRDefault="00A10175" w:rsidP="00A10175"/>
    <w:p w:rsidR="00A10175" w:rsidRDefault="00A10175" w:rsidP="00A10175"/>
    <w:p w:rsidR="00A10175" w:rsidRDefault="00A10175" w:rsidP="00A10175"/>
    <w:p w:rsidR="00A10175" w:rsidRDefault="00A10175" w:rsidP="00A10175"/>
    <w:p w:rsidR="00A10175" w:rsidRDefault="00A10175" w:rsidP="00A10175"/>
    <w:p w:rsidR="00A10175" w:rsidRDefault="00A10175" w:rsidP="00A10175"/>
    <w:p w:rsidR="00A10175" w:rsidRDefault="00A10175" w:rsidP="00A10175"/>
    <w:p w:rsidR="00A10175" w:rsidRDefault="00A10175" w:rsidP="00A10175"/>
    <w:p w:rsidR="00A10175" w:rsidRDefault="00A10175" w:rsidP="00A10175"/>
    <w:p w:rsidR="00A10175" w:rsidRDefault="00A10175" w:rsidP="00A10175">
      <w:proofErr w:type="spellStart"/>
      <w:r>
        <w:t>Fecha</w:t>
      </w:r>
      <w:proofErr w:type="spellEnd"/>
      <w:r>
        <w:t>: _______________________________</w:t>
      </w:r>
    </w:p>
    <w:p w:rsidR="00A10175" w:rsidRDefault="00A10175" w:rsidP="00A10175"/>
    <w:p w:rsidR="00A10175" w:rsidRDefault="00A10175" w:rsidP="00A10175"/>
    <w:p w:rsidR="00A10175" w:rsidRDefault="00A10175" w:rsidP="00A10175">
      <w:proofErr w:type="gramStart"/>
      <w:r>
        <w:t xml:space="preserve">El ________________________________ El </w:t>
      </w:r>
      <w:proofErr w:type="spellStart"/>
      <w:r>
        <w:t>manejo</w:t>
      </w:r>
      <w:proofErr w:type="spellEnd"/>
      <w:r>
        <w:t xml:space="preserve"> </w:t>
      </w:r>
      <w:proofErr w:type="spellStart"/>
      <w:r>
        <w:t>ambiental</w:t>
      </w:r>
      <w:proofErr w:type="spellEnd"/>
      <w:r>
        <w:t xml:space="preserve"> de </w:t>
      </w:r>
      <w:proofErr w:type="spellStart"/>
      <w:r>
        <w:t>plagas</w:t>
      </w:r>
      <w:proofErr w:type="spellEnd"/>
      <w:r>
        <w:t xml:space="preserve"> </w:t>
      </w:r>
      <w:proofErr w:type="spellStart"/>
      <w:r>
        <w:t>tratará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unidad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moscas</w:t>
      </w:r>
      <w:proofErr w:type="spellEnd"/>
      <w:r>
        <w:t xml:space="preserve"> / </w:t>
      </w:r>
      <w:proofErr w:type="spellStart"/>
      <w:r>
        <w:t>moscas</w:t>
      </w:r>
      <w:proofErr w:type="spellEnd"/>
      <w:r>
        <w:t xml:space="preserve"> de la </w:t>
      </w:r>
      <w:proofErr w:type="spellStart"/>
      <w:r>
        <w:t>fruta</w:t>
      </w:r>
      <w:proofErr w:type="spellEnd"/>
      <w:r>
        <w:t>.</w:t>
      </w:r>
      <w:proofErr w:type="gramEnd"/>
      <w:r>
        <w:t xml:space="preserve"> Para </w:t>
      </w:r>
      <w:proofErr w:type="spellStart"/>
      <w:r>
        <w:t>prepararse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parte </w:t>
      </w:r>
      <w:proofErr w:type="spellStart"/>
      <w:r>
        <w:t>por</w:t>
      </w:r>
      <w:proofErr w:type="spellEnd"/>
      <w:r>
        <w:t>:</w:t>
      </w:r>
    </w:p>
    <w:p w:rsidR="00A10175" w:rsidRDefault="00A10175" w:rsidP="00A10175"/>
    <w:p w:rsidR="00A10175" w:rsidRDefault="00A10175" w:rsidP="00A10175">
      <w:r>
        <w:t xml:space="preserve">1. </w:t>
      </w:r>
      <w:proofErr w:type="spellStart"/>
      <w:proofErr w:type="gramStart"/>
      <w:r>
        <w:t>saliendo</w:t>
      </w:r>
      <w:proofErr w:type="spellEnd"/>
      <w:proofErr w:type="gramEnd"/>
      <w:r>
        <w:t xml:space="preserve"> de la </w:t>
      </w:r>
      <w:proofErr w:type="spellStart"/>
      <w:r>
        <w:t>puerta</w:t>
      </w:r>
      <w:proofErr w:type="spellEnd"/>
      <w:r>
        <w:t xml:space="preserve"> principal sin </w:t>
      </w:r>
      <w:proofErr w:type="spellStart"/>
      <w:r>
        <w:t>tocar</w:t>
      </w:r>
      <w:proofErr w:type="spellEnd"/>
      <w:r>
        <w:t>;</w:t>
      </w:r>
    </w:p>
    <w:p w:rsidR="00A10175" w:rsidRDefault="00A10175" w:rsidP="00A10175">
      <w:r>
        <w:t xml:space="preserve">2. </w:t>
      </w:r>
      <w:proofErr w:type="gramStart"/>
      <w:r>
        <w:t>la</w:t>
      </w:r>
      <w:proofErr w:type="gramEnd"/>
      <w:r>
        <w:t xml:space="preserve"> </w:t>
      </w:r>
      <w:proofErr w:type="spellStart"/>
      <w:r>
        <w:t>eliminación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mascotas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a </w:t>
      </w:r>
      <w:proofErr w:type="spellStart"/>
      <w:r>
        <w:t>tratar</w:t>
      </w:r>
      <w:proofErr w:type="spellEnd"/>
      <w:r>
        <w:t xml:space="preserve"> (</w:t>
      </w:r>
      <w:proofErr w:type="spellStart"/>
      <w:r>
        <w:t>aireadores</w:t>
      </w:r>
      <w:proofErr w:type="spellEnd"/>
      <w:r>
        <w:t xml:space="preserve"> del </w:t>
      </w:r>
      <w:proofErr w:type="spellStart"/>
      <w:r>
        <w:t>acuario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apagado</w:t>
      </w:r>
      <w:proofErr w:type="spellEnd"/>
      <w:r>
        <w:t xml:space="preserve"> y el </w:t>
      </w:r>
      <w:proofErr w:type="spellStart"/>
      <w:r>
        <w:t>acuario</w:t>
      </w:r>
      <w:proofErr w:type="spellEnd"/>
      <w:r>
        <w:t xml:space="preserve"> </w:t>
      </w:r>
      <w:proofErr w:type="spellStart"/>
      <w:r>
        <w:t>cubierto</w:t>
      </w:r>
      <w:proofErr w:type="spellEnd"/>
      <w:r>
        <w:t xml:space="preserve"> con </w:t>
      </w:r>
      <w:proofErr w:type="spellStart"/>
      <w:r>
        <w:t>plástico</w:t>
      </w:r>
      <w:proofErr w:type="spellEnd"/>
      <w:r>
        <w:t>)</w:t>
      </w:r>
    </w:p>
    <w:p w:rsidR="00A10175" w:rsidRDefault="00A10175" w:rsidP="00A10175">
      <w:r>
        <w:t xml:space="preserve">3. </w:t>
      </w:r>
      <w:proofErr w:type="spellStart"/>
      <w:r>
        <w:t>Limpiar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fregaderos</w:t>
      </w:r>
      <w:proofErr w:type="spellEnd"/>
      <w:r>
        <w:t xml:space="preserve"> y los </w:t>
      </w:r>
      <w:proofErr w:type="spellStart"/>
      <w:r>
        <w:t>mostradores</w:t>
      </w:r>
      <w:proofErr w:type="spellEnd"/>
      <w:r>
        <w:t xml:space="preserve"> de </w:t>
      </w:r>
      <w:proofErr w:type="spellStart"/>
      <w:proofErr w:type="gramStart"/>
      <w:r>
        <w:t>platos</w:t>
      </w:r>
      <w:proofErr w:type="spellEnd"/>
      <w:proofErr w:type="gramEnd"/>
      <w:r>
        <w:t xml:space="preserve"> y </w:t>
      </w:r>
      <w:proofErr w:type="spellStart"/>
      <w:r>
        <w:t>alimentos</w:t>
      </w:r>
      <w:proofErr w:type="spellEnd"/>
      <w:r>
        <w:t>.</w:t>
      </w:r>
    </w:p>
    <w:p w:rsidR="00A10175" w:rsidRDefault="00A10175" w:rsidP="00A10175">
      <w:r>
        <w:t xml:space="preserve">4. </w:t>
      </w:r>
      <w:proofErr w:type="spellStart"/>
      <w:proofErr w:type="gramStart"/>
      <w:r>
        <w:t>desocupar</w:t>
      </w:r>
      <w:proofErr w:type="spellEnd"/>
      <w:proofErr w:type="gramEnd"/>
      <w:r>
        <w:t xml:space="preserve"> la </w:t>
      </w:r>
      <w:proofErr w:type="spellStart"/>
      <w:r>
        <w:t>unidad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un </w:t>
      </w:r>
      <w:proofErr w:type="spellStart"/>
      <w:r>
        <w:t>mínimo</w:t>
      </w:r>
      <w:proofErr w:type="spellEnd"/>
      <w:r>
        <w:t xml:space="preserve"> de 2 </w:t>
      </w:r>
      <w:proofErr w:type="spellStart"/>
      <w:r>
        <w:t>horas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tratamiento</w:t>
      </w:r>
      <w:proofErr w:type="spellEnd"/>
      <w:r>
        <w:t>.</w:t>
      </w:r>
    </w:p>
    <w:p w:rsidR="00A10175" w:rsidRDefault="00A10175" w:rsidP="00A10175"/>
    <w:p w:rsidR="00A10175" w:rsidRDefault="00A10175" w:rsidP="00A10175">
      <w:r>
        <w:t xml:space="preserve">Si </w:t>
      </w:r>
      <w:proofErr w:type="spellStart"/>
      <w:r>
        <w:t>alguna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instrucciones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seguida</w:t>
      </w:r>
      <w:proofErr w:type="spellEnd"/>
      <w:r>
        <w:t xml:space="preserve">, no </w:t>
      </w:r>
      <w:proofErr w:type="spellStart"/>
      <w:r>
        <w:t>puede</w:t>
      </w:r>
      <w:proofErr w:type="spellEnd"/>
      <w:r>
        <w:t xml:space="preserve"> </w:t>
      </w:r>
      <w:proofErr w:type="spellStart"/>
      <w:proofErr w:type="gramStart"/>
      <w:r>
        <w:t>haber</w:t>
      </w:r>
      <w:proofErr w:type="spellEnd"/>
      <w:proofErr w:type="gramEnd"/>
      <w:r>
        <w:t xml:space="preserve"> </w:t>
      </w:r>
      <w:proofErr w:type="spellStart"/>
      <w:r>
        <w:t>garantía</w:t>
      </w:r>
      <w:proofErr w:type="spellEnd"/>
      <w:r>
        <w:t xml:space="preserve"> dada y / o </w:t>
      </w:r>
      <w:proofErr w:type="spellStart"/>
      <w:r>
        <w:t>su</w:t>
      </w:r>
      <w:proofErr w:type="spellEnd"/>
      <w:r>
        <w:t xml:space="preserve"> </w:t>
      </w:r>
      <w:proofErr w:type="spellStart"/>
      <w:r>
        <w:t>unidad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tratada</w:t>
      </w:r>
      <w:proofErr w:type="spellEnd"/>
      <w:r>
        <w:t>.</w:t>
      </w:r>
    </w:p>
    <w:p w:rsidR="00A10175" w:rsidRDefault="00A10175" w:rsidP="00A10175"/>
    <w:p w:rsidR="00A10175" w:rsidRDefault="00A10175" w:rsidP="00A10175">
      <w:pPr>
        <w:rPr>
          <w:b/>
        </w:rPr>
      </w:pPr>
      <w:proofErr w:type="spellStart"/>
      <w:r w:rsidRPr="00A10175">
        <w:rPr>
          <w:b/>
        </w:rPr>
        <w:t>Puede</w:t>
      </w:r>
      <w:proofErr w:type="spellEnd"/>
      <w:r w:rsidRPr="00A10175">
        <w:rPr>
          <w:b/>
        </w:rPr>
        <w:t xml:space="preserve"> </w:t>
      </w:r>
      <w:proofErr w:type="spellStart"/>
      <w:proofErr w:type="gramStart"/>
      <w:r w:rsidRPr="00A10175">
        <w:rPr>
          <w:b/>
        </w:rPr>
        <w:t>haber</w:t>
      </w:r>
      <w:proofErr w:type="spellEnd"/>
      <w:proofErr w:type="gramEnd"/>
      <w:r w:rsidRPr="00A10175">
        <w:rPr>
          <w:b/>
        </w:rPr>
        <w:t xml:space="preserve"> un cargo de $ 48.00 </w:t>
      </w:r>
      <w:proofErr w:type="spellStart"/>
      <w:r w:rsidRPr="00A10175">
        <w:rPr>
          <w:b/>
        </w:rPr>
        <w:t>si</w:t>
      </w:r>
      <w:proofErr w:type="spellEnd"/>
      <w:r w:rsidRPr="00A10175">
        <w:rPr>
          <w:b/>
        </w:rPr>
        <w:t xml:space="preserve"> no </w:t>
      </w:r>
      <w:proofErr w:type="spellStart"/>
      <w:r w:rsidRPr="00A10175">
        <w:rPr>
          <w:b/>
        </w:rPr>
        <w:t>está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preparado</w:t>
      </w:r>
      <w:proofErr w:type="spellEnd"/>
      <w:r w:rsidRPr="00A10175">
        <w:rPr>
          <w:b/>
        </w:rPr>
        <w:t>.</w:t>
      </w: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708E3F" wp14:editId="2D0DE107">
            <wp:simplePos x="0" y="0"/>
            <wp:positionH relativeFrom="column">
              <wp:posOffset>952500</wp:posOffset>
            </wp:positionH>
            <wp:positionV relativeFrom="paragraph">
              <wp:posOffset>-662940</wp:posOffset>
            </wp:positionV>
            <wp:extent cx="4000500" cy="2476500"/>
            <wp:effectExtent l="0" t="0" r="0" b="0"/>
            <wp:wrapSquare wrapText="bothSides"/>
            <wp:docPr id="3" name="Picture 3" descr="EPM LOGO_PMS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M LOGO_PMS_F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Pr="00A10175" w:rsidRDefault="00A10175" w:rsidP="00A10175">
      <w:pPr>
        <w:rPr>
          <w:b/>
        </w:rPr>
      </w:pPr>
      <w:r w:rsidRPr="00A10175">
        <w:rPr>
          <w:b/>
        </w:rPr>
        <w:t>Date: _______________________________</w:t>
      </w:r>
    </w:p>
    <w:p w:rsidR="00A10175" w:rsidRPr="00A10175" w:rsidRDefault="00A10175" w:rsidP="00A10175">
      <w:pPr>
        <w:rPr>
          <w:b/>
        </w:rPr>
      </w:pPr>
    </w:p>
    <w:p w:rsidR="00A10175" w:rsidRPr="00A10175" w:rsidRDefault="00A10175" w:rsidP="00A10175">
      <w:pPr>
        <w:rPr>
          <w:b/>
        </w:rPr>
      </w:pPr>
    </w:p>
    <w:p w:rsidR="00A10175" w:rsidRPr="00A10175" w:rsidRDefault="00A10175" w:rsidP="00A10175">
      <w:pPr>
        <w:rPr>
          <w:b/>
        </w:rPr>
      </w:pPr>
      <w:proofErr w:type="gramStart"/>
      <w:r w:rsidRPr="00A10175">
        <w:rPr>
          <w:b/>
        </w:rPr>
        <w:t xml:space="preserve">On ________________________________ Environmental </w:t>
      </w:r>
      <w:proofErr w:type="spellStart"/>
      <w:r w:rsidRPr="00A10175">
        <w:rPr>
          <w:b/>
        </w:rPr>
        <w:t>Cayayaanka</w:t>
      </w:r>
      <w:proofErr w:type="spellEnd"/>
      <w:r w:rsidRPr="00A10175">
        <w:rPr>
          <w:b/>
        </w:rPr>
        <w:t xml:space="preserve"> Management </w:t>
      </w:r>
      <w:proofErr w:type="spellStart"/>
      <w:r w:rsidRPr="00A10175">
        <w:rPr>
          <w:b/>
        </w:rPr>
        <w:t>ula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dhaqmi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doonaa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qaybtaada</w:t>
      </w:r>
      <w:proofErr w:type="spellEnd"/>
      <w:r w:rsidRPr="00A10175">
        <w:rPr>
          <w:b/>
        </w:rPr>
        <w:t xml:space="preserve">, </w:t>
      </w:r>
      <w:proofErr w:type="spellStart"/>
      <w:r w:rsidRPr="00A10175">
        <w:rPr>
          <w:b/>
        </w:rPr>
        <w:t>waayo</w:t>
      </w:r>
      <w:proofErr w:type="spellEnd"/>
      <w:r w:rsidRPr="00A10175">
        <w:rPr>
          <w:b/>
        </w:rPr>
        <w:t xml:space="preserve">, </w:t>
      </w:r>
      <w:proofErr w:type="spellStart"/>
      <w:r w:rsidRPr="00A10175">
        <w:rPr>
          <w:b/>
        </w:rPr>
        <w:t>injir</w:t>
      </w:r>
      <w:proofErr w:type="spellEnd"/>
      <w:r w:rsidRPr="00A10175">
        <w:rPr>
          <w:b/>
        </w:rPr>
        <w:t xml:space="preserve"> / </w:t>
      </w:r>
      <w:proofErr w:type="spellStart"/>
      <w:r w:rsidRPr="00A10175">
        <w:rPr>
          <w:b/>
        </w:rPr>
        <w:t>Miraha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Duulay</w:t>
      </w:r>
      <w:proofErr w:type="spellEnd"/>
      <w:r w:rsidRPr="00A10175">
        <w:rPr>
          <w:b/>
        </w:rPr>
        <w:t>.</w:t>
      </w:r>
      <w:proofErr w:type="gramEnd"/>
      <w:r w:rsidRPr="00A10175">
        <w:rPr>
          <w:b/>
        </w:rPr>
        <w:t xml:space="preserve"> Si </w:t>
      </w:r>
      <w:proofErr w:type="spellStart"/>
      <w:r w:rsidRPr="00A10175">
        <w:rPr>
          <w:b/>
        </w:rPr>
        <w:t>aad</w:t>
      </w:r>
      <w:proofErr w:type="spellEnd"/>
      <w:r w:rsidRPr="00A10175">
        <w:rPr>
          <w:b/>
        </w:rPr>
        <w:t xml:space="preserve"> u </w:t>
      </w:r>
      <w:proofErr w:type="spellStart"/>
      <w:r w:rsidRPr="00A10175">
        <w:rPr>
          <w:b/>
        </w:rPr>
        <w:t>diyaariso</w:t>
      </w:r>
      <w:proofErr w:type="spellEnd"/>
      <w:r w:rsidRPr="00A10175">
        <w:rPr>
          <w:b/>
        </w:rPr>
        <w:t xml:space="preserve"> for this, </w:t>
      </w:r>
      <w:proofErr w:type="spellStart"/>
      <w:r w:rsidRPr="00A10175">
        <w:rPr>
          <w:b/>
        </w:rPr>
        <w:t>waxaad</w:t>
      </w:r>
      <w:proofErr w:type="spellEnd"/>
      <w:r w:rsidRPr="00A10175">
        <w:rPr>
          <w:b/>
        </w:rPr>
        <w:t xml:space="preserve"> u </w:t>
      </w:r>
      <w:proofErr w:type="spellStart"/>
      <w:r w:rsidRPr="00A10175">
        <w:rPr>
          <w:b/>
        </w:rPr>
        <w:t>baahan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doontaa</w:t>
      </w:r>
      <w:proofErr w:type="spellEnd"/>
      <w:r w:rsidRPr="00A10175">
        <w:rPr>
          <w:b/>
        </w:rPr>
        <w:t xml:space="preserve"> in </w:t>
      </w:r>
      <w:proofErr w:type="spellStart"/>
      <w:r w:rsidRPr="00A10175">
        <w:rPr>
          <w:b/>
        </w:rPr>
        <w:t>aad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sameyso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qayb</w:t>
      </w:r>
      <w:proofErr w:type="spellEnd"/>
      <w:r w:rsidRPr="00A10175">
        <w:rPr>
          <w:b/>
        </w:rPr>
        <w:t xml:space="preserve"> by:</w:t>
      </w:r>
    </w:p>
    <w:p w:rsidR="00A10175" w:rsidRPr="00A10175" w:rsidRDefault="00A10175" w:rsidP="00A10175">
      <w:pPr>
        <w:rPr>
          <w:b/>
        </w:rPr>
      </w:pPr>
    </w:p>
    <w:p w:rsidR="00A10175" w:rsidRPr="00A10175" w:rsidRDefault="00A10175" w:rsidP="00A10175">
      <w:pPr>
        <w:rPr>
          <w:b/>
        </w:rPr>
      </w:pPr>
      <w:r w:rsidRPr="00A10175">
        <w:rPr>
          <w:b/>
        </w:rPr>
        <w:t xml:space="preserve">1. </w:t>
      </w:r>
      <w:proofErr w:type="spellStart"/>
      <w:proofErr w:type="gramStart"/>
      <w:r w:rsidRPr="00A10175">
        <w:rPr>
          <w:b/>
        </w:rPr>
        <w:t>tagay</w:t>
      </w:r>
      <w:proofErr w:type="spellEnd"/>
      <w:proofErr w:type="gram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albaabka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hore</w:t>
      </w:r>
      <w:proofErr w:type="spellEnd"/>
      <w:r w:rsidRPr="00A10175">
        <w:rPr>
          <w:b/>
        </w:rPr>
        <w:t xml:space="preserve"> UNCHAINED;</w:t>
      </w:r>
    </w:p>
    <w:p w:rsidR="00A10175" w:rsidRPr="00A10175" w:rsidRDefault="00A10175" w:rsidP="00A10175">
      <w:pPr>
        <w:rPr>
          <w:b/>
        </w:rPr>
      </w:pPr>
      <w:r w:rsidRPr="00A10175">
        <w:rPr>
          <w:b/>
        </w:rPr>
        <w:t xml:space="preserve">2. </w:t>
      </w:r>
      <w:proofErr w:type="spellStart"/>
      <w:proofErr w:type="gramStart"/>
      <w:r w:rsidRPr="00A10175">
        <w:rPr>
          <w:b/>
        </w:rPr>
        <w:t>ka</w:t>
      </w:r>
      <w:proofErr w:type="spellEnd"/>
      <w:proofErr w:type="gram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saareen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oo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dhan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xayawaanka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ka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meelaha</w:t>
      </w:r>
      <w:proofErr w:type="spellEnd"/>
      <w:r w:rsidRPr="00A10175">
        <w:rPr>
          <w:b/>
        </w:rPr>
        <w:t xml:space="preserve"> in </w:t>
      </w:r>
      <w:proofErr w:type="spellStart"/>
      <w:r w:rsidRPr="00A10175">
        <w:rPr>
          <w:b/>
        </w:rPr>
        <w:t>loola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dhaqmo</w:t>
      </w:r>
      <w:proofErr w:type="spellEnd"/>
      <w:r w:rsidRPr="00A10175">
        <w:rPr>
          <w:b/>
        </w:rPr>
        <w:t xml:space="preserve"> (</w:t>
      </w:r>
      <w:proofErr w:type="spellStart"/>
      <w:r w:rsidRPr="00A10175">
        <w:rPr>
          <w:b/>
        </w:rPr>
        <w:t>samey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quraaradda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waa</w:t>
      </w:r>
      <w:proofErr w:type="spellEnd"/>
      <w:r w:rsidRPr="00A10175">
        <w:rPr>
          <w:b/>
        </w:rPr>
        <w:t xml:space="preserve"> in la </w:t>
      </w:r>
      <w:proofErr w:type="spellStart"/>
      <w:r w:rsidRPr="00A10175">
        <w:rPr>
          <w:b/>
        </w:rPr>
        <w:t>iska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jeestay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oo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quraaradda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daboolay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caag</w:t>
      </w:r>
      <w:proofErr w:type="spellEnd"/>
      <w:r w:rsidRPr="00A10175">
        <w:rPr>
          <w:b/>
        </w:rPr>
        <w:t xml:space="preserve"> ah)</w:t>
      </w:r>
    </w:p>
    <w:p w:rsidR="00A10175" w:rsidRPr="00A10175" w:rsidRDefault="00A10175" w:rsidP="00A10175">
      <w:pPr>
        <w:rPr>
          <w:b/>
        </w:rPr>
      </w:pPr>
      <w:r w:rsidRPr="00A10175">
        <w:rPr>
          <w:b/>
        </w:rPr>
        <w:t xml:space="preserve">3. </w:t>
      </w:r>
      <w:proofErr w:type="spellStart"/>
      <w:proofErr w:type="gramStart"/>
      <w:r w:rsidRPr="00A10175">
        <w:rPr>
          <w:b/>
        </w:rPr>
        <w:t>baneeyo</w:t>
      </w:r>
      <w:proofErr w:type="spellEnd"/>
      <w:proofErr w:type="gram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Qaadida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dhan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saxanka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iyo</w:t>
      </w:r>
      <w:proofErr w:type="spellEnd"/>
      <w:r w:rsidRPr="00A10175">
        <w:rPr>
          <w:b/>
        </w:rPr>
        <w:t xml:space="preserve"> counters of </w:t>
      </w:r>
      <w:proofErr w:type="spellStart"/>
      <w:r w:rsidRPr="00A10175">
        <w:rPr>
          <w:b/>
        </w:rPr>
        <w:t>suxuunta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iyo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cuntada</w:t>
      </w:r>
      <w:proofErr w:type="spellEnd"/>
      <w:r w:rsidRPr="00A10175">
        <w:rPr>
          <w:b/>
        </w:rPr>
        <w:t>.</w:t>
      </w:r>
    </w:p>
    <w:p w:rsidR="00A10175" w:rsidRPr="00A10175" w:rsidRDefault="00A10175" w:rsidP="00A10175">
      <w:pPr>
        <w:rPr>
          <w:b/>
        </w:rPr>
      </w:pPr>
      <w:r w:rsidRPr="00A10175">
        <w:rPr>
          <w:b/>
        </w:rPr>
        <w:t xml:space="preserve">4. </w:t>
      </w:r>
      <w:proofErr w:type="spellStart"/>
      <w:proofErr w:type="gramStart"/>
      <w:r w:rsidRPr="00A10175">
        <w:rPr>
          <w:b/>
        </w:rPr>
        <w:t>banaysid</w:t>
      </w:r>
      <w:proofErr w:type="spellEnd"/>
      <w:proofErr w:type="gram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cutub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ee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ugu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yaraan</w:t>
      </w:r>
      <w:proofErr w:type="spellEnd"/>
      <w:r w:rsidRPr="00A10175">
        <w:rPr>
          <w:b/>
        </w:rPr>
        <w:t xml:space="preserve"> 2 </w:t>
      </w:r>
      <w:proofErr w:type="spellStart"/>
      <w:r w:rsidRPr="00A10175">
        <w:rPr>
          <w:b/>
        </w:rPr>
        <w:t>saacadood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ka</w:t>
      </w:r>
      <w:proofErr w:type="spellEnd"/>
      <w:r w:rsidRPr="00A10175">
        <w:rPr>
          <w:b/>
        </w:rPr>
        <w:t xml:space="preserve"> dib </w:t>
      </w:r>
      <w:proofErr w:type="spellStart"/>
      <w:r w:rsidRPr="00A10175">
        <w:rPr>
          <w:b/>
        </w:rPr>
        <w:t>daaweynta</w:t>
      </w:r>
      <w:proofErr w:type="spellEnd"/>
      <w:r w:rsidRPr="00A10175">
        <w:rPr>
          <w:b/>
        </w:rPr>
        <w:t>.</w:t>
      </w:r>
    </w:p>
    <w:p w:rsidR="00A10175" w:rsidRPr="00A10175" w:rsidRDefault="00A10175" w:rsidP="00A10175">
      <w:pPr>
        <w:rPr>
          <w:b/>
        </w:rPr>
      </w:pPr>
    </w:p>
    <w:p w:rsidR="00A10175" w:rsidRPr="00A10175" w:rsidRDefault="00A10175" w:rsidP="00A10175">
      <w:pPr>
        <w:rPr>
          <w:b/>
        </w:rPr>
      </w:pPr>
      <w:proofErr w:type="spellStart"/>
      <w:r w:rsidRPr="00A10175">
        <w:rPr>
          <w:b/>
        </w:rPr>
        <w:t>Haddii</w:t>
      </w:r>
      <w:proofErr w:type="spellEnd"/>
      <w:r w:rsidRPr="00A10175">
        <w:rPr>
          <w:b/>
        </w:rPr>
        <w:t xml:space="preserve"> mid </w:t>
      </w:r>
      <w:proofErr w:type="spellStart"/>
      <w:r w:rsidRPr="00A10175">
        <w:rPr>
          <w:b/>
        </w:rPr>
        <w:t>ka</w:t>
      </w:r>
      <w:proofErr w:type="spellEnd"/>
      <w:r w:rsidRPr="00A10175">
        <w:rPr>
          <w:b/>
        </w:rPr>
        <w:t xml:space="preserve"> mid ah </w:t>
      </w:r>
      <w:proofErr w:type="spellStart"/>
      <w:r w:rsidRPr="00A10175">
        <w:rPr>
          <w:b/>
        </w:rPr>
        <w:t>tilmaamaha</w:t>
      </w:r>
      <w:proofErr w:type="spellEnd"/>
      <w:r w:rsidRPr="00A10175">
        <w:rPr>
          <w:b/>
        </w:rPr>
        <w:t xml:space="preserve">, </w:t>
      </w:r>
      <w:proofErr w:type="spellStart"/>
      <w:r w:rsidRPr="00A10175">
        <w:rPr>
          <w:b/>
        </w:rPr>
        <w:t>kuwaas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oo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aan</w:t>
      </w:r>
      <w:proofErr w:type="spellEnd"/>
      <w:r w:rsidRPr="00A10175">
        <w:rPr>
          <w:b/>
        </w:rPr>
        <w:t xml:space="preserve"> la </w:t>
      </w:r>
      <w:proofErr w:type="spellStart"/>
      <w:r w:rsidRPr="00A10175">
        <w:rPr>
          <w:b/>
        </w:rPr>
        <w:t>raacin</w:t>
      </w:r>
      <w:proofErr w:type="spellEnd"/>
      <w:r w:rsidRPr="00A10175">
        <w:rPr>
          <w:b/>
        </w:rPr>
        <w:t xml:space="preserve">, </w:t>
      </w:r>
      <w:proofErr w:type="spellStart"/>
      <w:r w:rsidRPr="00A10175">
        <w:rPr>
          <w:b/>
        </w:rPr>
        <w:t>waxaa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jiri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kara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damaanad</w:t>
      </w:r>
      <w:proofErr w:type="spellEnd"/>
      <w:r w:rsidRPr="00A10175">
        <w:rPr>
          <w:b/>
        </w:rPr>
        <w:t xml:space="preserve"> ma </w:t>
      </w:r>
      <w:proofErr w:type="spellStart"/>
      <w:r w:rsidRPr="00A10175">
        <w:rPr>
          <w:b/>
        </w:rPr>
        <w:t>siin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iyo</w:t>
      </w:r>
      <w:proofErr w:type="spellEnd"/>
      <w:r w:rsidRPr="00A10175">
        <w:rPr>
          <w:b/>
        </w:rPr>
        <w:t xml:space="preserve"> / </w:t>
      </w:r>
      <w:proofErr w:type="spellStart"/>
      <w:r w:rsidRPr="00A10175">
        <w:rPr>
          <w:b/>
        </w:rPr>
        <w:t>ama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aad</w:t>
      </w:r>
      <w:proofErr w:type="spellEnd"/>
      <w:r w:rsidRPr="00A10175">
        <w:rPr>
          <w:b/>
        </w:rPr>
        <w:t xml:space="preserve"> unit </w:t>
      </w:r>
      <w:proofErr w:type="spellStart"/>
      <w:r w:rsidRPr="00A10175">
        <w:rPr>
          <w:b/>
        </w:rPr>
        <w:t>laga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yaabaa</w:t>
      </w:r>
      <w:proofErr w:type="spellEnd"/>
      <w:r w:rsidRPr="00A10175">
        <w:rPr>
          <w:b/>
        </w:rPr>
        <w:t xml:space="preserve"> in </w:t>
      </w:r>
      <w:proofErr w:type="spellStart"/>
      <w:r w:rsidRPr="00A10175">
        <w:rPr>
          <w:b/>
        </w:rPr>
        <w:t>aan</w:t>
      </w:r>
      <w:proofErr w:type="spellEnd"/>
      <w:r w:rsidRPr="00A10175">
        <w:rPr>
          <w:b/>
        </w:rPr>
        <w:t xml:space="preserve"> la </w:t>
      </w:r>
      <w:proofErr w:type="spellStart"/>
      <w:r w:rsidRPr="00A10175">
        <w:rPr>
          <w:b/>
        </w:rPr>
        <w:t>daaweyn</w:t>
      </w:r>
      <w:proofErr w:type="spellEnd"/>
      <w:r w:rsidRPr="00A10175">
        <w:rPr>
          <w:b/>
        </w:rPr>
        <w:t>.</w:t>
      </w:r>
    </w:p>
    <w:p w:rsidR="00A10175" w:rsidRP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  <w:proofErr w:type="spellStart"/>
      <w:proofErr w:type="gramStart"/>
      <w:r w:rsidRPr="00A10175">
        <w:rPr>
          <w:b/>
        </w:rPr>
        <w:t>Waxaa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laga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yaabaa</w:t>
      </w:r>
      <w:proofErr w:type="spellEnd"/>
      <w:r w:rsidRPr="00A10175">
        <w:rPr>
          <w:b/>
        </w:rPr>
        <w:t xml:space="preserve"> in a $ 48,00 </w:t>
      </w:r>
      <w:proofErr w:type="spellStart"/>
      <w:r w:rsidRPr="00A10175">
        <w:rPr>
          <w:b/>
        </w:rPr>
        <w:t>la'aan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haddii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aad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uma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uu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b/>
        </w:rPr>
        <w:t>diyaarin</w:t>
      </w:r>
      <w:proofErr w:type="spellEnd"/>
      <w:r w:rsidRPr="00A10175">
        <w:rPr>
          <w:b/>
        </w:rPr>
        <w:t>.</w:t>
      </w:r>
      <w:proofErr w:type="gramEnd"/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2BD447D" wp14:editId="31F9176C">
            <wp:simplePos x="0" y="0"/>
            <wp:positionH relativeFrom="column">
              <wp:posOffset>800100</wp:posOffset>
            </wp:positionH>
            <wp:positionV relativeFrom="paragraph">
              <wp:posOffset>114300</wp:posOffset>
            </wp:positionV>
            <wp:extent cx="4000500" cy="2476500"/>
            <wp:effectExtent l="0" t="0" r="0" b="0"/>
            <wp:wrapSquare wrapText="bothSides"/>
            <wp:docPr id="4" name="Picture 4" descr="EPM LOGO_PMS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M LOGO_PMS_F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b/>
        </w:rPr>
      </w:pPr>
    </w:p>
    <w:p w:rsidR="00A10175" w:rsidRDefault="00A10175" w:rsidP="00A10175">
      <w:pPr>
        <w:rPr>
          <w:rFonts w:ascii="Kohinoor Devanagari Book" w:hAnsi="Kohinoor Devanagari Book" w:cs="Kohinoor Devanagari Book"/>
          <w:b/>
        </w:rPr>
      </w:pPr>
    </w:p>
    <w:p w:rsidR="00A10175" w:rsidRDefault="00A10175" w:rsidP="00A10175">
      <w:pPr>
        <w:rPr>
          <w:rFonts w:ascii="Kohinoor Devanagari Book" w:hAnsi="Kohinoor Devanagari Book" w:cs="Kohinoor Devanagari Book"/>
          <w:b/>
        </w:rPr>
      </w:pPr>
    </w:p>
    <w:p w:rsidR="00A10175" w:rsidRDefault="00A10175" w:rsidP="00A10175">
      <w:pPr>
        <w:rPr>
          <w:rFonts w:ascii="Kohinoor Devanagari Book" w:hAnsi="Kohinoor Devanagari Book" w:cs="Kohinoor Devanagari Book"/>
          <w:b/>
        </w:rPr>
      </w:pPr>
    </w:p>
    <w:p w:rsidR="00A10175" w:rsidRDefault="00A10175" w:rsidP="00A10175">
      <w:pPr>
        <w:rPr>
          <w:rFonts w:ascii="Kohinoor Devanagari Book" w:hAnsi="Kohinoor Devanagari Book" w:cs="Kohinoor Devanagari Book"/>
          <w:b/>
        </w:rPr>
      </w:pPr>
      <w:bookmarkStart w:id="0" w:name="_GoBack"/>
      <w:bookmarkEnd w:id="0"/>
    </w:p>
    <w:p w:rsidR="00A10175" w:rsidRDefault="00A10175" w:rsidP="00A10175">
      <w:pPr>
        <w:rPr>
          <w:rFonts w:ascii="Kohinoor Devanagari Book" w:hAnsi="Kohinoor Devanagari Book" w:cs="Kohinoor Devanagari Book"/>
          <w:b/>
        </w:rPr>
      </w:pPr>
    </w:p>
    <w:p w:rsidR="00A10175" w:rsidRDefault="00A10175" w:rsidP="00A10175">
      <w:pPr>
        <w:rPr>
          <w:rFonts w:ascii="Kohinoor Devanagari Book" w:hAnsi="Kohinoor Devanagari Book" w:cs="Kohinoor Devanagari Book"/>
          <w:b/>
        </w:rPr>
      </w:pPr>
    </w:p>
    <w:p w:rsidR="00A10175" w:rsidRDefault="00A10175" w:rsidP="00A10175">
      <w:pPr>
        <w:rPr>
          <w:rFonts w:ascii="Kohinoor Devanagari Book" w:hAnsi="Kohinoor Devanagari Book" w:cs="Kohinoor Devanagari Book"/>
          <w:b/>
        </w:rPr>
      </w:pPr>
    </w:p>
    <w:p w:rsidR="00A10175" w:rsidRDefault="00A10175" w:rsidP="00A10175">
      <w:pPr>
        <w:rPr>
          <w:rFonts w:ascii="Kohinoor Devanagari Book" w:hAnsi="Kohinoor Devanagari Book" w:cs="Kohinoor Devanagari Book"/>
          <w:b/>
        </w:rPr>
      </w:pPr>
    </w:p>
    <w:p w:rsidR="00A10175" w:rsidRPr="00A10175" w:rsidRDefault="00A10175" w:rsidP="00A10175">
      <w:pPr>
        <w:rPr>
          <w:b/>
        </w:rPr>
      </w:pPr>
      <w:proofErr w:type="spellStart"/>
      <w:r w:rsidRPr="00A10175">
        <w:rPr>
          <w:rFonts w:ascii="Kohinoor Devanagari Book" w:hAnsi="Kohinoor Devanagari Book" w:cs="Kohinoor Devanagari Book"/>
          <w:b/>
        </w:rPr>
        <w:t>मिति</w:t>
      </w:r>
      <w:proofErr w:type="spellEnd"/>
      <w:r w:rsidRPr="00A10175">
        <w:rPr>
          <w:b/>
        </w:rPr>
        <w:t>: _______________________________</w:t>
      </w:r>
    </w:p>
    <w:p w:rsidR="00A10175" w:rsidRPr="00A10175" w:rsidRDefault="00A10175" w:rsidP="00A10175">
      <w:pPr>
        <w:rPr>
          <w:b/>
        </w:rPr>
      </w:pPr>
    </w:p>
    <w:p w:rsidR="00A10175" w:rsidRPr="00A10175" w:rsidRDefault="00A10175" w:rsidP="00A10175">
      <w:pPr>
        <w:rPr>
          <w:b/>
        </w:rPr>
      </w:pPr>
    </w:p>
    <w:p w:rsidR="00A10175" w:rsidRPr="00A10175" w:rsidRDefault="00A10175" w:rsidP="00A10175">
      <w:pPr>
        <w:rPr>
          <w:b/>
        </w:rPr>
      </w:pPr>
      <w:proofErr w:type="spellStart"/>
      <w:r w:rsidRPr="00A10175">
        <w:rPr>
          <w:rFonts w:ascii="Kohinoor Devanagari Book" w:hAnsi="Kohinoor Devanagari Book" w:cs="Kohinoor Devanagari Book"/>
          <w:b/>
        </w:rPr>
        <w:t>मा</w:t>
      </w:r>
      <w:proofErr w:type="spellEnd"/>
      <w:r w:rsidRPr="00A10175">
        <w:rPr>
          <w:b/>
        </w:rPr>
        <w:t xml:space="preserve"> ________________________________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पर्यावरण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किरा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व्यवस्थापन</w:t>
      </w:r>
      <w:proofErr w:type="spellEnd"/>
      <w:r w:rsidRPr="00A10175">
        <w:rPr>
          <w:b/>
        </w:rPr>
        <w:t xml:space="preserve"> Gnats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लागि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आफ्नो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एकाइ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व्यवहार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हुनेछ</w:t>
      </w:r>
      <w:proofErr w:type="spellEnd"/>
      <w:r w:rsidRPr="00A10175">
        <w:rPr>
          <w:b/>
        </w:rPr>
        <w:t xml:space="preserve"> /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फल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गुजर</w:t>
      </w:r>
      <w:proofErr w:type="spellEnd"/>
      <w:r w:rsidRPr="00A10175">
        <w:rPr>
          <w:rFonts w:ascii="Oriya Sangam MN" w:hAnsi="Oriya Sangam MN" w:cs="Oriya Sangam MN"/>
          <w:b/>
        </w:rPr>
        <w:t>।</w:t>
      </w:r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यो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लागि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तयार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पार्न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तपाईंले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आफ्नो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भाग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गर्न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आवश्यक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हुनेछ</w:t>
      </w:r>
      <w:proofErr w:type="spellEnd"/>
      <w:r w:rsidRPr="00A10175">
        <w:rPr>
          <w:b/>
        </w:rPr>
        <w:t>:</w:t>
      </w:r>
    </w:p>
    <w:p w:rsidR="00A10175" w:rsidRPr="00A10175" w:rsidRDefault="00A10175" w:rsidP="00A10175">
      <w:pPr>
        <w:rPr>
          <w:b/>
        </w:rPr>
      </w:pPr>
    </w:p>
    <w:p w:rsidR="00A10175" w:rsidRPr="00A10175" w:rsidRDefault="00A10175" w:rsidP="00A10175">
      <w:pPr>
        <w:rPr>
          <w:b/>
        </w:rPr>
      </w:pPr>
      <w:r w:rsidRPr="00A10175">
        <w:rPr>
          <w:b/>
        </w:rPr>
        <w:t xml:space="preserve">1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सामने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ढोका</w:t>
      </w:r>
      <w:proofErr w:type="spellEnd"/>
      <w:r w:rsidRPr="00A10175">
        <w:rPr>
          <w:b/>
        </w:rPr>
        <w:t xml:space="preserve"> UNCHAINED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छोडेर</w:t>
      </w:r>
      <w:proofErr w:type="spellEnd"/>
      <w:r w:rsidRPr="00A10175">
        <w:rPr>
          <w:b/>
        </w:rPr>
        <w:t>;</w:t>
      </w:r>
    </w:p>
    <w:p w:rsidR="00A10175" w:rsidRPr="00A10175" w:rsidRDefault="00A10175" w:rsidP="00A10175">
      <w:pPr>
        <w:rPr>
          <w:b/>
        </w:rPr>
      </w:pPr>
      <w:proofErr w:type="gramStart"/>
      <w:r w:rsidRPr="00A10175">
        <w:rPr>
          <w:b/>
        </w:rPr>
        <w:t xml:space="preserve">2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क्षेत्रहरूबाट</w:t>
      </w:r>
      <w:proofErr w:type="spellEnd"/>
      <w:proofErr w:type="gram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सबै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पाल्तु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जनावर</w:t>
      </w:r>
      <w:proofErr w:type="spellEnd"/>
      <w:r w:rsidRPr="00A10175">
        <w:rPr>
          <w:b/>
        </w:rPr>
        <w:t xml:space="preserve"> </w:t>
      </w:r>
      <w:r w:rsidRPr="00A10175">
        <w:rPr>
          <w:rFonts w:ascii="Kohinoor Devanagari Book" w:hAnsi="Kohinoor Devanagari Book" w:cs="Kohinoor Devanagari Book"/>
          <w:b/>
        </w:rPr>
        <w:t>र</w:t>
      </w:r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हटाउने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उपचार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गर्न</w:t>
      </w:r>
      <w:proofErr w:type="spellEnd"/>
      <w:r w:rsidRPr="00A10175">
        <w:rPr>
          <w:b/>
        </w:rPr>
        <w:t xml:space="preserve"> (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जलजीवालय</w:t>
      </w:r>
      <w:proofErr w:type="spellEnd"/>
      <w:r w:rsidRPr="00A10175">
        <w:rPr>
          <w:b/>
        </w:rPr>
        <w:t xml:space="preserve"> Aerators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बन्द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गर्नुपर्छ</w:t>
      </w:r>
      <w:proofErr w:type="spellEnd"/>
      <w:r w:rsidRPr="00A10175">
        <w:rPr>
          <w:b/>
        </w:rPr>
        <w:t xml:space="preserve"> </w:t>
      </w:r>
      <w:r w:rsidRPr="00A10175">
        <w:rPr>
          <w:rFonts w:ascii="Kohinoor Devanagari Book" w:hAnsi="Kohinoor Devanagari Book" w:cs="Kohinoor Devanagari Book"/>
          <w:b/>
        </w:rPr>
        <w:t>र</w:t>
      </w:r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जलजीवालय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प्लास्टिक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ढाकिएको</w:t>
      </w:r>
      <w:proofErr w:type="spellEnd"/>
      <w:r w:rsidRPr="00A10175">
        <w:rPr>
          <w:b/>
        </w:rPr>
        <w:t>)</w:t>
      </w:r>
    </w:p>
    <w:p w:rsidR="00A10175" w:rsidRPr="00A10175" w:rsidRDefault="00A10175" w:rsidP="00A10175">
      <w:pPr>
        <w:rPr>
          <w:b/>
        </w:rPr>
      </w:pPr>
      <w:proofErr w:type="gramStart"/>
      <w:r w:rsidRPr="00A10175">
        <w:rPr>
          <w:b/>
        </w:rPr>
        <w:t xml:space="preserve">3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सबै</w:t>
      </w:r>
      <w:proofErr w:type="spellEnd"/>
      <w:proofErr w:type="gram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डूब</w:t>
      </w:r>
      <w:proofErr w:type="spellEnd"/>
      <w:r w:rsidRPr="00A10175">
        <w:rPr>
          <w:b/>
        </w:rPr>
        <w:t xml:space="preserve"> </w:t>
      </w:r>
      <w:r w:rsidRPr="00A10175">
        <w:rPr>
          <w:rFonts w:ascii="Kohinoor Devanagari Book" w:hAnsi="Kohinoor Devanagari Book" w:cs="Kohinoor Devanagari Book"/>
          <w:b/>
        </w:rPr>
        <w:t>र</w:t>
      </w:r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व्यञ्जन</w:t>
      </w:r>
      <w:proofErr w:type="spellEnd"/>
      <w:r w:rsidRPr="00A10175">
        <w:rPr>
          <w:b/>
        </w:rPr>
        <w:t xml:space="preserve"> </w:t>
      </w:r>
      <w:r w:rsidRPr="00A10175">
        <w:rPr>
          <w:rFonts w:ascii="Kohinoor Devanagari Book" w:hAnsi="Kohinoor Devanagari Book" w:cs="Kohinoor Devanagari Book"/>
          <w:b/>
        </w:rPr>
        <w:t>र</w:t>
      </w:r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खाना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को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काउन्टरहरू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खाली</w:t>
      </w:r>
      <w:proofErr w:type="spellEnd"/>
      <w:r w:rsidRPr="00A10175">
        <w:rPr>
          <w:rFonts w:ascii="Oriya Sangam MN" w:hAnsi="Oriya Sangam MN" w:cs="Oriya Sangam MN"/>
          <w:b/>
        </w:rPr>
        <w:t>।</w:t>
      </w:r>
    </w:p>
    <w:p w:rsidR="00A10175" w:rsidRPr="00A10175" w:rsidRDefault="00A10175" w:rsidP="00A10175">
      <w:pPr>
        <w:rPr>
          <w:b/>
        </w:rPr>
      </w:pPr>
      <w:r w:rsidRPr="00A10175">
        <w:rPr>
          <w:b/>
        </w:rPr>
        <w:t xml:space="preserve">4 </w:t>
      </w:r>
      <w:proofErr w:type="gramStart"/>
      <w:r w:rsidRPr="00A10175">
        <w:rPr>
          <w:b/>
        </w:rPr>
        <w:t xml:space="preserve">2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घण्टा</w:t>
      </w:r>
      <w:proofErr w:type="spellEnd"/>
      <w:proofErr w:type="gram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उपचार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पछि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न्यूनतम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लागि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एकाइ</w:t>
      </w:r>
      <w:proofErr w:type="spellEnd"/>
      <w:r w:rsidRPr="00A10175">
        <w:rPr>
          <w:b/>
        </w:rPr>
        <w:t xml:space="preserve"> vacating</w:t>
      </w:r>
      <w:r w:rsidRPr="00A10175">
        <w:rPr>
          <w:rFonts w:ascii="Oriya Sangam MN" w:hAnsi="Oriya Sangam MN" w:cs="Oriya Sangam MN"/>
          <w:b/>
        </w:rPr>
        <w:t>।</w:t>
      </w:r>
    </w:p>
    <w:p w:rsidR="00A10175" w:rsidRPr="00A10175" w:rsidRDefault="00A10175" w:rsidP="00A10175">
      <w:pPr>
        <w:rPr>
          <w:b/>
        </w:rPr>
      </w:pPr>
    </w:p>
    <w:p w:rsidR="00A10175" w:rsidRPr="00A10175" w:rsidRDefault="00A10175" w:rsidP="00A10175">
      <w:pPr>
        <w:rPr>
          <w:b/>
        </w:rPr>
      </w:pPr>
      <w:proofErr w:type="spellStart"/>
      <w:r w:rsidRPr="00A10175">
        <w:rPr>
          <w:rFonts w:ascii="Kohinoor Devanagari Book" w:hAnsi="Kohinoor Devanagari Book" w:cs="Kohinoor Devanagari Book"/>
          <w:b/>
        </w:rPr>
        <w:t>यदि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यी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निर्देशनहरू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को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कुनै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पनि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पालन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गर्दै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छन्</w:t>
      </w:r>
      <w:proofErr w:type="spellEnd"/>
      <w:r w:rsidRPr="00A10175">
        <w:rPr>
          <w:b/>
        </w:rPr>
        <w:t xml:space="preserve">,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कुनै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ग्यारेन्टी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दिइएको</w:t>
      </w:r>
      <w:proofErr w:type="spellEnd"/>
      <w:r w:rsidRPr="00A10175">
        <w:rPr>
          <w:b/>
        </w:rPr>
        <w:t xml:space="preserve"> </w:t>
      </w:r>
      <w:r w:rsidRPr="00A10175">
        <w:rPr>
          <w:rFonts w:ascii="Kohinoor Devanagari Book" w:hAnsi="Kohinoor Devanagari Book" w:cs="Kohinoor Devanagari Book"/>
          <w:b/>
        </w:rPr>
        <w:t>र</w:t>
      </w:r>
      <w:r w:rsidRPr="00A10175">
        <w:rPr>
          <w:b/>
        </w:rPr>
        <w:t xml:space="preserve"> /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वा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तपाईँको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एकाइ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छैन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उपचार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हुन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सक्छ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हुन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सक्छ</w:t>
      </w:r>
      <w:proofErr w:type="spellEnd"/>
      <w:r w:rsidRPr="00A10175">
        <w:rPr>
          <w:rFonts w:ascii="Oriya Sangam MN" w:hAnsi="Oriya Sangam MN" w:cs="Oriya Sangam MN"/>
          <w:b/>
        </w:rPr>
        <w:t>।</w:t>
      </w:r>
    </w:p>
    <w:p w:rsidR="00A10175" w:rsidRPr="00A10175" w:rsidRDefault="00A10175" w:rsidP="00A10175">
      <w:pPr>
        <w:rPr>
          <w:b/>
        </w:rPr>
      </w:pPr>
    </w:p>
    <w:p w:rsidR="00A10175" w:rsidRPr="00A10175" w:rsidRDefault="00A10175" w:rsidP="00A10175">
      <w:pPr>
        <w:rPr>
          <w:b/>
        </w:rPr>
      </w:pPr>
      <w:proofErr w:type="spellStart"/>
      <w:r w:rsidRPr="00A10175">
        <w:rPr>
          <w:rFonts w:ascii="Kohinoor Devanagari Book" w:hAnsi="Kohinoor Devanagari Book" w:cs="Kohinoor Devanagari Book"/>
          <w:b/>
        </w:rPr>
        <w:t>तपाईं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तयार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छैनन्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भने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एक</w:t>
      </w:r>
      <w:proofErr w:type="spellEnd"/>
      <w:r w:rsidRPr="00A10175">
        <w:rPr>
          <w:b/>
        </w:rPr>
        <w:t xml:space="preserve"> $ 48.00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शुल्क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हुन</w:t>
      </w:r>
      <w:proofErr w:type="spellEnd"/>
      <w:r w:rsidRPr="00A10175">
        <w:rPr>
          <w:b/>
        </w:rPr>
        <w:t xml:space="preserve"> </w:t>
      </w:r>
      <w:proofErr w:type="spellStart"/>
      <w:r w:rsidRPr="00A10175">
        <w:rPr>
          <w:rFonts w:ascii="Kohinoor Devanagari Book" w:hAnsi="Kohinoor Devanagari Book" w:cs="Kohinoor Devanagari Book"/>
          <w:b/>
        </w:rPr>
        <w:t>सक्छ</w:t>
      </w:r>
      <w:proofErr w:type="spellEnd"/>
      <w:r w:rsidRPr="00A10175">
        <w:rPr>
          <w:rFonts w:ascii="Oriya Sangam MN" w:hAnsi="Oriya Sangam MN" w:cs="Oriya Sangam MN"/>
          <w:b/>
        </w:rPr>
        <w:t>।</w:t>
      </w:r>
    </w:p>
    <w:sectPr w:rsidR="00A10175" w:rsidRPr="00A10175" w:rsidSect="00B24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Kohinoor Devanagari Book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Oriya Sangam MN">
    <w:panose1 w:val="02000000000000000000"/>
    <w:charset w:val="00"/>
    <w:family w:val="auto"/>
    <w:pitch w:val="variable"/>
    <w:sig w:usb0="80088003" w:usb1="00002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92A"/>
    <w:multiLevelType w:val="hybridMultilevel"/>
    <w:tmpl w:val="D5246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B5"/>
    <w:rsid w:val="006532B5"/>
    <w:rsid w:val="00A10175"/>
    <w:rsid w:val="00AF2710"/>
    <w:rsid w:val="00B240C0"/>
    <w:rsid w:val="00E9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424</Words>
  <Characters>2417</Characters>
  <Application>Microsoft Macintosh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Blake Carpenter</cp:lastModifiedBy>
  <cp:revision>2</cp:revision>
  <dcterms:created xsi:type="dcterms:W3CDTF">2017-02-07T19:11:00Z</dcterms:created>
  <dcterms:modified xsi:type="dcterms:W3CDTF">2017-02-07T19:11:00Z</dcterms:modified>
</cp:coreProperties>
</file>